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AA9" w:rsidRPr="00C5496E" w:rsidRDefault="00051AA9" w:rsidP="00051AA9">
      <w:pPr>
        <w:spacing w:before="100" w:beforeAutospacing="1" w:after="100" w:afterAutospacing="1"/>
        <w:outlineLvl w:val="0"/>
        <w:rPr>
          <w:rFonts w:ascii="Chalkduster" w:eastAsia="Times New Roman" w:hAnsi="Chalkduster" w:cs="Apple Chancery"/>
          <w:b/>
          <w:bCs/>
          <w:kern w:val="36"/>
        </w:rPr>
      </w:pPr>
      <w:r w:rsidRPr="00C5496E">
        <w:rPr>
          <w:rFonts w:ascii="Chalkduster" w:eastAsia="Times New Roman" w:hAnsi="Chalkduster" w:cs="Apple Chancery"/>
          <w:b/>
          <w:bCs/>
          <w:kern w:val="36"/>
        </w:rPr>
        <w:t>"</w:t>
      </w:r>
      <w:r w:rsidR="00E2786A" w:rsidRPr="00E2786A">
        <w:rPr>
          <w:rFonts w:ascii="Chalkduster" w:eastAsia="Times New Roman" w:hAnsi="Chalkduster" w:cs="Apple Chancery"/>
          <w:b/>
          <w:bCs/>
          <w:kern w:val="36"/>
        </w:rPr>
        <w:t xml:space="preserve"> </w:t>
      </w:r>
      <w:r w:rsidR="00E2786A" w:rsidRPr="00C5496E">
        <w:rPr>
          <w:rFonts w:ascii="Chalkduster" w:eastAsia="Times New Roman" w:hAnsi="Chalkduster" w:cs="Apple Chancery"/>
          <w:b/>
          <w:bCs/>
          <w:kern w:val="36"/>
        </w:rPr>
        <w:t>The Tale of Uther and Igraine</w:t>
      </w:r>
      <w:r w:rsidR="00E2786A" w:rsidRPr="00C5496E">
        <w:rPr>
          <w:rFonts w:ascii="Chalkduster" w:eastAsia="Times New Roman" w:hAnsi="Chalkduster" w:cs="Apple Chancery"/>
          <w:b/>
          <w:bCs/>
          <w:kern w:val="36"/>
        </w:rPr>
        <w:t xml:space="preserve"> </w:t>
      </w:r>
      <w:bookmarkStart w:id="0" w:name="_GoBack"/>
      <w:bookmarkEnd w:id="0"/>
      <w:r w:rsidRPr="00C5496E">
        <w:rPr>
          <w:rFonts w:ascii="Chalkduster" w:eastAsia="Times New Roman" w:hAnsi="Chalkduster" w:cs="Apple Chancery"/>
          <w:b/>
          <w:bCs/>
          <w:kern w:val="36"/>
        </w:rPr>
        <w:t>" From: The Story of King Arthur and His Knights</w:t>
      </w:r>
    </w:p>
    <w:p w:rsidR="00051AA9" w:rsidRPr="00C5496E" w:rsidRDefault="00051AA9" w:rsidP="00051AA9">
      <w:pPr>
        <w:rPr>
          <w:rFonts w:ascii="Chalkduster" w:eastAsia="Times New Roman" w:hAnsi="Chalkduster" w:cs="Apple Chancery"/>
        </w:rPr>
      </w:pPr>
    </w:p>
    <w:p w:rsidR="00051AA9" w:rsidRPr="00C5496E" w:rsidRDefault="00051AA9" w:rsidP="00051AA9">
      <w:pPr>
        <w:rPr>
          <w:rFonts w:ascii="Chalkduster" w:eastAsia="Times New Roman" w:hAnsi="Chalkduster" w:cs="Apple Chancery"/>
        </w:rPr>
      </w:pPr>
      <w:r w:rsidRPr="00C5496E">
        <w:rPr>
          <w:rFonts w:ascii="Chalkduster" w:eastAsia="Times New Roman" w:hAnsi="Chalkduster" w:cs="Apple Chancery"/>
        </w:rPr>
        <w:t>     In ancient days there lived a very noble King, named Uther-Pendragon, and he became Overlord of all of Britain. This King was very greatly aided unto the achievement of the Pendragonship of the realm by the help of two men, who rendered him great assistance in all that he did. The one of these men was a certain very powerful enchanter and sometime prophet known to men as Merlin the Wise; and he gave very good counsel unto Uther-Pendragon. The other man was an excellent noble and renowned knight, hight Ulfius (who was thought by many to be the greatest leader in war of any man then alive); and he gave Uther-Pendragon aid and advice in battle. So, with the help of Merlin and Sir Ulfius, Uther-Pendragon was able to overcome all of his enemies and to become King of the entire realm.</w:t>
      </w:r>
      <w:r w:rsidRPr="00C5496E">
        <w:rPr>
          <w:rFonts w:ascii="Chalkduster" w:eastAsia="Times New Roman" w:hAnsi="Chalkduster" w:cs="Apple Chancery"/>
        </w:rPr>
        <w:br/>
        <w:t xml:space="preserve">     After Uther-Pendragon had ruled his kingdom for a number of years </w:t>
      </w:r>
      <w:r w:rsidR="00C5496E" w:rsidRPr="00C5496E">
        <w:rPr>
          <w:rFonts w:ascii="Chalkduster" w:eastAsia="Times New Roman" w:hAnsi="Chalkduster" w:cs="Apple Chancery"/>
        </w:rPr>
        <w:t xml:space="preserve">he met a beautiful women that was married to another man.  He name was Lady Igraine. </w:t>
      </w:r>
      <w:r w:rsidR="00C5496E" w:rsidRPr="00C5496E">
        <w:rPr>
          <w:rFonts w:ascii="Chalkduster" w:hAnsi="Chalkduster" w:cs="Apple Chancery"/>
        </w:rPr>
        <w:t xml:space="preserve">King Uther Pendragon burned with passion and lust for the Lady Igraine, the wife of the Duke of Tintagel. He led an army to Cornwall and besieged the castle in his attempt to force the lady to share his bed. As the Duke of Tintagel’s lifeless body grew cold on the field of battle, Merlin the sorcerer used his magic powers to transform King Uther’s shape into that of the duke and he went straight away to Igraine and lay with her in the form of her husband. </w:t>
      </w:r>
      <w:r w:rsidRPr="00C5496E">
        <w:rPr>
          <w:rFonts w:ascii="Chalkduster" w:eastAsia="Times New Roman" w:hAnsi="Chalkduster" w:cs="Apple Chancery"/>
        </w:rPr>
        <w:t>This noble dame was the widow of Gerlois, the Duke of Tintegal; by which prince she had two daughters - one of whom was named Margaise and the other Morgana le Fay. And Morgana le Fay was a famous sorceress. These daughters the Queen brought with her to the Court of Uther-Pendragon after she had married that puissant King, and there Margaise was wedded to King Urien of Gore, and Morgana le Fay was wedded to King Lot of Orkney.</w:t>
      </w:r>
      <w:r w:rsidRPr="00C5496E">
        <w:rPr>
          <w:rFonts w:ascii="Chalkduster" w:eastAsia="Times New Roman" w:hAnsi="Chalkduster" w:cs="Apple Chancery"/>
        </w:rPr>
        <w:br/>
        <w:t xml:space="preserve">     Now after awhile Uther-Pendragon and Queen Igraine had a son born unto them, and he was very beautiful and of great size and strength of bone. And whilst the child still lay wrapped in his swaddling clothes and lying in a cradle of gold and ultramarine, Merlin came to Uther-Pendragon with a spirit of prophecy strong upon him (for such was often the </w:t>
      </w:r>
      <w:r w:rsidRPr="00C5496E">
        <w:rPr>
          <w:rFonts w:ascii="Chalkduster" w:eastAsia="Times New Roman" w:hAnsi="Chalkduster" w:cs="Apple Chancery"/>
        </w:rPr>
        <w:lastRenderedPageBreak/>
        <w:t>case with him), and, speaking in that spirit of prophecy, he said, "Lord, it is given unto me to foresee that thou shalt shortly fall sick of a fever and that thou shalt maybe die of a violent sweat that will follow thereon. Now, should such a dolorous thing befall us all, this young child (who is, certes, the hope of all this realm) will be in very great danger of his life; for many enemies will assuredly rise up with design to seize upon him for the sake of his inheritance, and either he will be slain or else he will be held in captivity from which he shall hardly hope to escape. Wherefore, I do beseech thee, Lord, that thou wilt permit Sir Ulfius and myself to presently convey the child away unto some place of safe refuge, where he may be hidden in secret until he groweth to manhood and is able to guard himself from such dangers as may threaten him."&lt;</w:t>
      </w:r>
      <w:r w:rsidRPr="00C5496E">
        <w:rPr>
          <w:rFonts w:ascii="Chalkduster" w:eastAsia="Times New Roman" w:hAnsi="Chalkduster" w:cs="Apple Chancery"/>
        </w:rPr>
        <w:br/>
        <w:t>     When Merlin had made an end of speaking thus, Uther-Pendragon made reply with a very steadfast countenance in thus wise: "Merlin, so far as my death is concerned - when my time cometh to die I believe God will give me grace to meet my end with entire cheerfulness; for, certes, my lot is in that wise no different from that of any other man who hath been born of woman. But touching the matter of this young child, if thy prophecy be true, then his danger is very great, and it would be well that he should be conveyed hence to some place of safe harborage as thou dost advise. Wherefore, I pray thee to perform thy will in this affair, bearing in thy heart the consideration that the child is the most precious inheritance which I shall leave unto this land."</w:t>
      </w:r>
      <w:r w:rsidRPr="00C5496E">
        <w:rPr>
          <w:rFonts w:ascii="Chalkduster" w:eastAsia="Times New Roman" w:hAnsi="Chalkduster" w:cs="Apple Chancery"/>
        </w:rPr>
        <w:br/>
        <w:t xml:space="preserve">     All this, as was said, Uther-Pendragon spake with great calmness and equanimity of spirit. And Merlin did as he had advised, and he and Sir Ulfius conveyed the child away by night, and no one but they wist whither the babe had been taken. And shortly afterward Uther-Pendragon was seized with the sickness as Merlin had foretold, and he died exactly as Merlin had feared he would die; wherefore it was very well that the child had been taken to a place of safety. </w:t>
      </w:r>
    </w:p>
    <w:p w:rsidR="00927553" w:rsidRPr="00C5496E" w:rsidRDefault="00927553">
      <w:pPr>
        <w:rPr>
          <w:rFonts w:ascii="Chalkduster" w:hAnsi="Chalkduster" w:cs="Apple Chancery"/>
        </w:rPr>
      </w:pPr>
    </w:p>
    <w:sectPr w:rsidR="00927553" w:rsidRPr="00C5496E" w:rsidSect="00927553">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96E" w:rsidRDefault="00C5496E" w:rsidP="00C5496E">
      <w:r>
        <w:separator/>
      </w:r>
    </w:p>
  </w:endnote>
  <w:endnote w:type="continuationSeparator" w:id="0">
    <w:p w:rsidR="00C5496E" w:rsidRDefault="00C5496E" w:rsidP="00C54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halkduster">
    <w:panose1 w:val="03050602040202020205"/>
    <w:charset w:val="00"/>
    <w:family w:val="auto"/>
    <w:pitch w:val="variable"/>
    <w:sig w:usb0="80000023" w:usb1="00000000" w:usb2="00000000" w:usb3="00000000" w:csb0="00000001"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96E" w:rsidRDefault="00C5496E" w:rsidP="00C549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5496E" w:rsidRDefault="00C5496E" w:rsidP="00C5496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96E" w:rsidRDefault="00C5496E" w:rsidP="00C549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786A">
      <w:rPr>
        <w:rStyle w:val="PageNumber"/>
        <w:noProof/>
      </w:rPr>
      <w:t>1</w:t>
    </w:r>
    <w:r>
      <w:rPr>
        <w:rStyle w:val="PageNumber"/>
      </w:rPr>
      <w:fldChar w:fldCharType="end"/>
    </w:r>
  </w:p>
  <w:p w:rsidR="00C5496E" w:rsidRDefault="00C5496E" w:rsidP="00C5496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96E" w:rsidRDefault="00C5496E" w:rsidP="00C5496E">
      <w:r>
        <w:separator/>
      </w:r>
    </w:p>
  </w:footnote>
  <w:footnote w:type="continuationSeparator" w:id="0">
    <w:p w:rsidR="00C5496E" w:rsidRDefault="00C5496E" w:rsidP="00C549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AA9"/>
    <w:rsid w:val="00051AA9"/>
    <w:rsid w:val="00927553"/>
    <w:rsid w:val="00C5496E"/>
    <w:rsid w:val="00E27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51AA9"/>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AA9"/>
    <w:rPr>
      <w:rFonts w:ascii="Times" w:hAnsi="Times"/>
      <w:b/>
      <w:bCs/>
      <w:kern w:val="36"/>
      <w:sz w:val="48"/>
      <w:szCs w:val="48"/>
    </w:rPr>
  </w:style>
  <w:style w:type="character" w:styleId="Hyperlink">
    <w:name w:val="Hyperlink"/>
    <w:basedOn w:val="DefaultParagraphFont"/>
    <w:uiPriority w:val="99"/>
    <w:semiHidden/>
    <w:unhideWhenUsed/>
    <w:rsid w:val="00051AA9"/>
    <w:rPr>
      <w:color w:val="0000FF"/>
      <w:u w:val="single"/>
    </w:rPr>
  </w:style>
  <w:style w:type="character" w:customStyle="1" w:styleId="arial">
    <w:name w:val="arial"/>
    <w:basedOn w:val="DefaultParagraphFont"/>
    <w:rsid w:val="00051AA9"/>
  </w:style>
  <w:style w:type="paragraph" w:styleId="NormalWeb">
    <w:name w:val="Normal (Web)"/>
    <w:basedOn w:val="Normal"/>
    <w:uiPriority w:val="99"/>
    <w:unhideWhenUsed/>
    <w:rsid w:val="00C5496E"/>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C5496E"/>
    <w:pPr>
      <w:tabs>
        <w:tab w:val="center" w:pos="4320"/>
        <w:tab w:val="right" w:pos="8640"/>
      </w:tabs>
    </w:pPr>
  </w:style>
  <w:style w:type="character" w:customStyle="1" w:styleId="FooterChar">
    <w:name w:val="Footer Char"/>
    <w:basedOn w:val="DefaultParagraphFont"/>
    <w:link w:val="Footer"/>
    <w:uiPriority w:val="99"/>
    <w:rsid w:val="00C5496E"/>
  </w:style>
  <w:style w:type="character" w:styleId="PageNumber">
    <w:name w:val="page number"/>
    <w:basedOn w:val="DefaultParagraphFont"/>
    <w:uiPriority w:val="99"/>
    <w:semiHidden/>
    <w:unhideWhenUsed/>
    <w:rsid w:val="00C5496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51AA9"/>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AA9"/>
    <w:rPr>
      <w:rFonts w:ascii="Times" w:hAnsi="Times"/>
      <w:b/>
      <w:bCs/>
      <w:kern w:val="36"/>
      <w:sz w:val="48"/>
      <w:szCs w:val="48"/>
    </w:rPr>
  </w:style>
  <w:style w:type="character" w:styleId="Hyperlink">
    <w:name w:val="Hyperlink"/>
    <w:basedOn w:val="DefaultParagraphFont"/>
    <w:uiPriority w:val="99"/>
    <w:semiHidden/>
    <w:unhideWhenUsed/>
    <w:rsid w:val="00051AA9"/>
    <w:rPr>
      <w:color w:val="0000FF"/>
      <w:u w:val="single"/>
    </w:rPr>
  </w:style>
  <w:style w:type="character" w:customStyle="1" w:styleId="arial">
    <w:name w:val="arial"/>
    <w:basedOn w:val="DefaultParagraphFont"/>
    <w:rsid w:val="00051AA9"/>
  </w:style>
  <w:style w:type="paragraph" w:styleId="NormalWeb">
    <w:name w:val="Normal (Web)"/>
    <w:basedOn w:val="Normal"/>
    <w:uiPriority w:val="99"/>
    <w:unhideWhenUsed/>
    <w:rsid w:val="00C5496E"/>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C5496E"/>
    <w:pPr>
      <w:tabs>
        <w:tab w:val="center" w:pos="4320"/>
        <w:tab w:val="right" w:pos="8640"/>
      </w:tabs>
    </w:pPr>
  </w:style>
  <w:style w:type="character" w:customStyle="1" w:styleId="FooterChar">
    <w:name w:val="Footer Char"/>
    <w:basedOn w:val="DefaultParagraphFont"/>
    <w:link w:val="Footer"/>
    <w:uiPriority w:val="99"/>
    <w:rsid w:val="00C5496E"/>
  </w:style>
  <w:style w:type="character" w:styleId="PageNumber">
    <w:name w:val="page number"/>
    <w:basedOn w:val="DefaultParagraphFont"/>
    <w:uiPriority w:val="99"/>
    <w:semiHidden/>
    <w:unhideWhenUsed/>
    <w:rsid w:val="00C54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244148">
      <w:bodyDiv w:val="1"/>
      <w:marLeft w:val="0"/>
      <w:marRight w:val="0"/>
      <w:marTop w:val="0"/>
      <w:marBottom w:val="0"/>
      <w:divBdr>
        <w:top w:val="none" w:sz="0" w:space="0" w:color="auto"/>
        <w:left w:val="none" w:sz="0" w:space="0" w:color="auto"/>
        <w:bottom w:val="none" w:sz="0" w:space="0" w:color="auto"/>
        <w:right w:val="none" w:sz="0" w:space="0" w:color="auto"/>
      </w:divBdr>
    </w:div>
    <w:div w:id="886837590">
      <w:bodyDiv w:val="1"/>
      <w:marLeft w:val="0"/>
      <w:marRight w:val="0"/>
      <w:marTop w:val="0"/>
      <w:marBottom w:val="0"/>
      <w:divBdr>
        <w:top w:val="none" w:sz="0" w:space="0" w:color="auto"/>
        <w:left w:val="none" w:sz="0" w:space="0" w:color="auto"/>
        <w:bottom w:val="none" w:sz="0" w:space="0" w:color="auto"/>
        <w:right w:val="none" w:sz="0" w:space="0" w:color="auto"/>
      </w:divBdr>
      <w:divsChild>
        <w:div w:id="373889396">
          <w:marLeft w:val="0"/>
          <w:marRight w:val="0"/>
          <w:marTop w:val="0"/>
          <w:marBottom w:val="0"/>
          <w:divBdr>
            <w:top w:val="none" w:sz="0" w:space="0" w:color="auto"/>
            <w:left w:val="none" w:sz="0" w:space="0" w:color="auto"/>
            <w:bottom w:val="none" w:sz="0" w:space="0" w:color="auto"/>
            <w:right w:val="none" w:sz="0" w:space="0" w:color="auto"/>
          </w:divBdr>
        </w:div>
        <w:div w:id="1292977324">
          <w:marLeft w:val="0"/>
          <w:marRight w:val="0"/>
          <w:marTop w:val="0"/>
          <w:marBottom w:val="0"/>
          <w:divBdr>
            <w:top w:val="none" w:sz="0" w:space="0" w:color="auto"/>
            <w:left w:val="none" w:sz="0" w:space="0" w:color="auto"/>
            <w:bottom w:val="none" w:sz="0" w:space="0" w:color="auto"/>
            <w:right w:val="none" w:sz="0" w:space="0" w:color="auto"/>
          </w:divBdr>
          <w:divsChild>
            <w:div w:id="2036418456">
              <w:marLeft w:val="0"/>
              <w:marRight w:val="0"/>
              <w:marTop w:val="0"/>
              <w:marBottom w:val="0"/>
              <w:divBdr>
                <w:top w:val="none" w:sz="0" w:space="0" w:color="auto"/>
                <w:left w:val="none" w:sz="0" w:space="0" w:color="auto"/>
                <w:bottom w:val="none" w:sz="0" w:space="0" w:color="auto"/>
                <w:right w:val="none" w:sz="0" w:space="0" w:color="auto"/>
              </w:divBdr>
            </w:div>
            <w:div w:id="1114593155">
              <w:marLeft w:val="0"/>
              <w:marRight w:val="0"/>
              <w:marTop w:val="0"/>
              <w:marBottom w:val="0"/>
              <w:divBdr>
                <w:top w:val="none" w:sz="0" w:space="0" w:color="auto"/>
                <w:left w:val="none" w:sz="0" w:space="0" w:color="auto"/>
                <w:bottom w:val="none" w:sz="0" w:space="0" w:color="auto"/>
                <w:right w:val="none" w:sz="0" w:space="0" w:color="auto"/>
              </w:divBdr>
            </w:div>
          </w:divsChild>
        </w:div>
        <w:div w:id="356466370">
          <w:marLeft w:val="0"/>
          <w:marRight w:val="0"/>
          <w:marTop w:val="0"/>
          <w:marBottom w:val="0"/>
          <w:divBdr>
            <w:top w:val="none" w:sz="0" w:space="0" w:color="auto"/>
            <w:left w:val="none" w:sz="0" w:space="0" w:color="auto"/>
            <w:bottom w:val="none" w:sz="0" w:space="0" w:color="auto"/>
            <w:right w:val="none" w:sz="0" w:space="0" w:color="auto"/>
          </w:divBdr>
        </w:div>
      </w:divsChild>
    </w:div>
    <w:div w:id="11822855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654</Words>
  <Characters>3730</Characters>
  <Application>Microsoft Macintosh Word</Application>
  <DocSecurity>0</DocSecurity>
  <Lines>31</Lines>
  <Paragraphs>8</Paragraphs>
  <ScaleCrop>false</ScaleCrop>
  <Company>Penn-Trafford</Company>
  <LinksUpToDate>false</LinksUpToDate>
  <CharactersWithSpaces>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cp:lastPrinted>2015-09-24T12:10:00Z</cp:lastPrinted>
  <dcterms:created xsi:type="dcterms:W3CDTF">2015-09-24T11:47:00Z</dcterms:created>
  <dcterms:modified xsi:type="dcterms:W3CDTF">2015-09-24T16:38:00Z</dcterms:modified>
</cp:coreProperties>
</file>